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0596" w14:textId="7F20699F" w:rsidR="00AD706B" w:rsidRDefault="00AD706B" w:rsidP="00AD706B">
      <w:pPr>
        <w:pStyle w:val="Heading1"/>
      </w:pPr>
      <w:r>
        <w:t>IT-</w:t>
      </w:r>
      <w:r w:rsidR="008848BD">
        <w:t>7.6</w:t>
      </w:r>
      <w:r>
        <w:t xml:space="preserve">:  </w:t>
      </w:r>
      <w:r w:rsidR="005C1D30">
        <w:t>C</w:t>
      </w:r>
      <w:r w:rsidR="008848BD" w:rsidRPr="008848BD">
        <w:t xml:space="preserve">hildren with </w:t>
      </w:r>
      <w:r w:rsidR="005C1D30">
        <w:t>U</w:t>
      </w:r>
      <w:r w:rsidR="008848BD" w:rsidRPr="008848BD">
        <w:t xml:space="preserve">rgent </w:t>
      </w:r>
      <w:r w:rsidR="005C1D30">
        <w:t>D</w:t>
      </w:r>
      <w:r w:rsidR="008848BD" w:rsidRPr="008848BD">
        <w:t xml:space="preserve">ental </w:t>
      </w:r>
      <w:r w:rsidR="005C1D30">
        <w:t>C</w:t>
      </w:r>
      <w:r w:rsidR="008848BD" w:rsidRPr="008848BD">
        <w:t xml:space="preserve">are </w:t>
      </w:r>
      <w:r w:rsidR="005C1D30">
        <w:t>N</w:t>
      </w:r>
      <w:r w:rsidR="008848BD" w:rsidRPr="008848BD"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21670599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2167059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1670598" w14:textId="3599EF26" w:rsidR="00AD706B" w:rsidRPr="008779F5" w:rsidRDefault="008C4CE1" w:rsidP="005C1D3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IT-7.6 </w:t>
            </w:r>
            <w:r w:rsidR="008848BD" w:rsidRPr="008848BD">
              <w:rPr>
                <w:b/>
              </w:rPr>
              <w:t xml:space="preserve">Urgent Dental Care Needs in Children: Percentage of </w:t>
            </w:r>
            <w:r w:rsidR="005C1D30">
              <w:rPr>
                <w:b/>
              </w:rPr>
              <w:t>C</w:t>
            </w:r>
            <w:r w:rsidR="008848BD" w:rsidRPr="008848BD">
              <w:rPr>
                <w:b/>
              </w:rPr>
              <w:t xml:space="preserve">hildren with </w:t>
            </w:r>
            <w:r w:rsidR="005C1D30">
              <w:rPr>
                <w:b/>
              </w:rPr>
              <w:t>U</w:t>
            </w:r>
            <w:r w:rsidR="008848BD" w:rsidRPr="008848BD">
              <w:rPr>
                <w:b/>
              </w:rPr>
              <w:t xml:space="preserve">rgent </w:t>
            </w:r>
            <w:r w:rsidR="005C1D30">
              <w:rPr>
                <w:b/>
              </w:rPr>
              <w:t>D</w:t>
            </w:r>
            <w:r w:rsidR="008848BD" w:rsidRPr="008848BD">
              <w:rPr>
                <w:b/>
              </w:rPr>
              <w:t xml:space="preserve">ental </w:t>
            </w:r>
            <w:r w:rsidR="005C1D30">
              <w:rPr>
                <w:b/>
              </w:rPr>
              <w:t>C</w:t>
            </w:r>
            <w:r w:rsidR="008848BD" w:rsidRPr="008848BD">
              <w:rPr>
                <w:b/>
              </w:rPr>
              <w:t xml:space="preserve">are </w:t>
            </w:r>
            <w:r w:rsidR="005C1D30">
              <w:rPr>
                <w:b/>
              </w:rPr>
              <w:t>N</w:t>
            </w:r>
            <w:r w:rsidR="008848BD" w:rsidRPr="008848BD">
              <w:rPr>
                <w:b/>
              </w:rPr>
              <w:t>eeds</w:t>
            </w:r>
          </w:p>
        </w:tc>
      </w:tr>
      <w:tr w:rsidR="00AD706B" w14:paraId="2167059C" w14:textId="77777777" w:rsidTr="00A374B8">
        <w:tc>
          <w:tcPr>
            <w:tcW w:w="2718" w:type="dxa"/>
          </w:tcPr>
          <w:p w14:paraId="2167059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2167059B" w14:textId="7135B95D" w:rsidR="00AD706B" w:rsidRDefault="00EB096D" w:rsidP="00EB096D">
            <w:pPr>
              <w:pStyle w:val="NoSpacing"/>
            </w:pPr>
            <w:r>
              <w:t xml:space="preserve">Percentage of children with urgent dental care needs.  </w:t>
            </w:r>
          </w:p>
        </w:tc>
      </w:tr>
      <w:tr w:rsidR="00AD706B" w14:paraId="2167059F" w14:textId="77777777" w:rsidTr="00A374B8">
        <w:tc>
          <w:tcPr>
            <w:tcW w:w="2718" w:type="dxa"/>
          </w:tcPr>
          <w:p w14:paraId="2167059D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2167059E" w14:textId="77777777" w:rsidR="00AD706B" w:rsidRDefault="00EB096D" w:rsidP="00B05CBF">
            <w:pPr>
              <w:pStyle w:val="NoSpacing"/>
            </w:pPr>
            <w:r>
              <w:t>Not Applicable</w:t>
            </w:r>
          </w:p>
        </w:tc>
      </w:tr>
      <w:tr w:rsidR="00AD706B" w14:paraId="216705A2" w14:textId="77777777" w:rsidTr="00A374B8">
        <w:tc>
          <w:tcPr>
            <w:tcW w:w="2718" w:type="dxa"/>
          </w:tcPr>
          <w:p w14:paraId="216705A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216705A1" w14:textId="53CEA500" w:rsidR="00AD706B" w:rsidRPr="00631E85" w:rsidRDefault="00274DB6" w:rsidP="00A374B8">
            <w:pPr>
              <w:pStyle w:val="NoSpacing"/>
            </w:pPr>
            <w:r>
              <w:t>Not Applicable</w:t>
            </w:r>
          </w:p>
        </w:tc>
      </w:tr>
      <w:tr w:rsidR="00AD706B" w14:paraId="216705A5" w14:textId="77777777" w:rsidTr="00A374B8">
        <w:tc>
          <w:tcPr>
            <w:tcW w:w="2718" w:type="dxa"/>
          </w:tcPr>
          <w:p w14:paraId="216705A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216705A4" w14:textId="42CF0E63" w:rsidR="00AD706B" w:rsidRPr="00631E85" w:rsidRDefault="00274DB6" w:rsidP="00561D6D">
            <w:pPr>
              <w:pStyle w:val="NoSpacing"/>
            </w:pPr>
            <w:r>
              <w:t>Not Applicable</w:t>
            </w:r>
            <w:r w:rsidR="00B05CBF">
              <w:t xml:space="preserve"> </w:t>
            </w:r>
          </w:p>
        </w:tc>
      </w:tr>
      <w:tr w:rsidR="00AD706B" w14:paraId="216705A8" w14:textId="77777777" w:rsidTr="00A374B8">
        <w:tc>
          <w:tcPr>
            <w:tcW w:w="2718" w:type="dxa"/>
          </w:tcPr>
          <w:p w14:paraId="216705A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216705A7" w14:textId="64F464EB" w:rsidR="00AD706B" w:rsidRDefault="005C1D30" w:rsidP="00AD706B">
            <w:pPr>
              <w:pStyle w:val="NoSpacing"/>
            </w:pPr>
            <w:r>
              <w:t>Stand-alone (</w:t>
            </w:r>
            <w:r w:rsidR="00EB096D">
              <w:t>SA</w:t>
            </w:r>
            <w:r>
              <w:t>)</w:t>
            </w:r>
          </w:p>
        </w:tc>
      </w:tr>
      <w:tr w:rsidR="008C4CE1" w14:paraId="216705AB" w14:textId="77777777" w:rsidTr="00A374B8">
        <w:tc>
          <w:tcPr>
            <w:tcW w:w="2718" w:type="dxa"/>
          </w:tcPr>
          <w:p w14:paraId="216705A9" w14:textId="35150FB5" w:rsidR="008C4CE1" w:rsidRDefault="008C4CE1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BFD4A39" w14:textId="77777777" w:rsidR="008C4CE1" w:rsidRDefault="008C4CE1" w:rsidP="0075637A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8C4CE1" w:rsidRPr="008331B0" w14:paraId="362E9C07" w14:textId="77777777" w:rsidTr="0075637A">
              <w:tc>
                <w:tcPr>
                  <w:tcW w:w="2209" w:type="dxa"/>
                </w:tcPr>
                <w:p w14:paraId="3F156CE9" w14:textId="77777777" w:rsidR="008C4CE1" w:rsidRPr="008331B0" w:rsidRDefault="008C4CE1" w:rsidP="0075637A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33FFF864" w14:textId="77777777" w:rsidR="008C4CE1" w:rsidRPr="008331B0" w:rsidRDefault="008C4CE1" w:rsidP="0075637A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7DE8F4AF" w14:textId="77777777" w:rsidR="008C4CE1" w:rsidRPr="008331B0" w:rsidRDefault="008C4CE1" w:rsidP="0075637A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CFFCE0A" w14:textId="77777777" w:rsidR="008C4CE1" w:rsidRPr="008331B0" w:rsidRDefault="008C4CE1" w:rsidP="0075637A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2C904833" w14:textId="77777777" w:rsidR="008C4CE1" w:rsidRPr="008331B0" w:rsidRDefault="008C4CE1" w:rsidP="0075637A">
                  <w:pPr>
                    <w:pStyle w:val="NoSpacing"/>
                    <w:jc w:val="center"/>
                  </w:pPr>
                </w:p>
              </w:tc>
            </w:tr>
            <w:tr w:rsidR="008C4CE1" w:rsidRPr="008331B0" w14:paraId="745AD570" w14:textId="77777777" w:rsidTr="0075637A">
              <w:tc>
                <w:tcPr>
                  <w:tcW w:w="2209" w:type="dxa"/>
                </w:tcPr>
                <w:p w14:paraId="352487AB" w14:textId="77777777" w:rsidR="008C4CE1" w:rsidRPr="008331B0" w:rsidRDefault="008C4CE1" w:rsidP="0075637A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55757DC4" w14:textId="35D5A67D" w:rsidR="008C4CE1" w:rsidRDefault="008C4CE1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1766AF75" w14:textId="77777777" w:rsidR="008C4CE1" w:rsidRDefault="008C4CE1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965DA84" w14:textId="016DAF3E" w:rsidR="008C4CE1" w:rsidRPr="008331B0" w:rsidRDefault="008C4CE1" w:rsidP="008C4CE1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337CF0F1" w14:textId="60D01602" w:rsidR="008C4CE1" w:rsidRDefault="008C4CE1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5B34121C" w14:textId="77777777" w:rsidR="008C4CE1" w:rsidRDefault="008C4CE1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7A79DBA" w14:textId="70B0DA65" w:rsidR="008C4CE1" w:rsidRPr="008331B0" w:rsidRDefault="008C4CE1" w:rsidP="008C4CE1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216705AA" w14:textId="5365C771" w:rsidR="008C4CE1" w:rsidRDefault="008C4CE1" w:rsidP="0005696D">
            <w:pPr>
              <w:pStyle w:val="NoSpacing"/>
            </w:pPr>
          </w:p>
        </w:tc>
      </w:tr>
      <w:tr w:rsidR="00AD706B" w14:paraId="216705AE" w14:textId="77777777" w:rsidTr="00A374B8">
        <w:tc>
          <w:tcPr>
            <w:tcW w:w="2718" w:type="dxa"/>
          </w:tcPr>
          <w:p w14:paraId="216705A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216705AD" w14:textId="0ED075C6" w:rsidR="009F78A7" w:rsidRDefault="00A703B6" w:rsidP="00A703B6">
            <w:pPr>
              <w:pStyle w:val="NoSpacing"/>
            </w:pPr>
            <w:r>
              <w:t>None</w:t>
            </w:r>
            <w:r w:rsidR="005C1D30">
              <w:t>.</w:t>
            </w:r>
          </w:p>
        </w:tc>
      </w:tr>
      <w:tr w:rsidR="00AD706B" w14:paraId="216705B1" w14:textId="77777777" w:rsidTr="00A374B8">
        <w:tc>
          <w:tcPr>
            <w:tcW w:w="2718" w:type="dxa"/>
          </w:tcPr>
          <w:p w14:paraId="216705AF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216705B0" w14:textId="77777777" w:rsidR="00AD706B" w:rsidRPr="009F7E66" w:rsidRDefault="00A703B6" w:rsidP="001D6BEA">
            <w:pPr>
              <w:pStyle w:val="NoSpacing"/>
            </w:pPr>
            <w:r w:rsidRPr="00A703B6">
              <w:t>Total number of children seen by a dental provider</w:t>
            </w:r>
          </w:p>
        </w:tc>
      </w:tr>
      <w:tr w:rsidR="00787D45" w14:paraId="216705B4" w14:textId="77777777" w:rsidTr="00B05CBF">
        <w:trPr>
          <w:trHeight w:val="728"/>
        </w:trPr>
        <w:tc>
          <w:tcPr>
            <w:tcW w:w="2718" w:type="dxa"/>
          </w:tcPr>
          <w:p w14:paraId="216705B2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216705B3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bookmarkStart w:id="0" w:name="_GoBack"/>
            <w:bookmarkEnd w:id="0"/>
            <w:r w:rsidR="00A703B6">
              <w:t>n the denominator description.</w:t>
            </w:r>
          </w:p>
        </w:tc>
      </w:tr>
      <w:tr w:rsidR="00787D45" w14:paraId="216705B7" w14:textId="77777777" w:rsidTr="00B05CBF">
        <w:trPr>
          <w:trHeight w:val="710"/>
        </w:trPr>
        <w:tc>
          <w:tcPr>
            <w:tcW w:w="2718" w:type="dxa"/>
          </w:tcPr>
          <w:p w14:paraId="216705B5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216705B6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A703B6">
              <w:t>n the denominator description.</w:t>
            </w:r>
          </w:p>
        </w:tc>
      </w:tr>
      <w:tr w:rsidR="00D63CD3" w14:paraId="216705BD" w14:textId="77777777" w:rsidTr="00A374B8">
        <w:tc>
          <w:tcPr>
            <w:tcW w:w="2718" w:type="dxa"/>
          </w:tcPr>
          <w:p w14:paraId="216705B8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216705B9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216705BA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16705BB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216705BC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216705C0" w14:textId="77777777" w:rsidTr="00A374B8">
        <w:tc>
          <w:tcPr>
            <w:tcW w:w="2718" w:type="dxa"/>
          </w:tcPr>
          <w:p w14:paraId="216705BE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216705BF" w14:textId="77777777" w:rsidR="00AC3A97" w:rsidRPr="009F7E66" w:rsidRDefault="00A703B6" w:rsidP="00AF103E">
            <w:pPr>
              <w:pStyle w:val="NoSpacing"/>
            </w:pPr>
            <w:r w:rsidRPr="00A703B6">
              <w:t>Number of children with urgent dental care needs</w:t>
            </w:r>
          </w:p>
        </w:tc>
      </w:tr>
      <w:tr w:rsidR="00787D45" w14:paraId="216705C3" w14:textId="77777777" w:rsidTr="00A374B8">
        <w:tc>
          <w:tcPr>
            <w:tcW w:w="2718" w:type="dxa"/>
          </w:tcPr>
          <w:p w14:paraId="216705C1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216705C2" w14:textId="1F3D9D2C" w:rsidR="00787D45" w:rsidRPr="0012650D" w:rsidRDefault="008C4CE1" w:rsidP="002F15E3">
            <w:pPr>
              <w:pStyle w:val="NoSpacing"/>
              <w:rPr>
                <w:b/>
              </w:rPr>
            </w:pPr>
            <w:r>
              <w:t>Urgent dental care is defined as needing dental care within 24‐48 hours because of signs or symptoms that include pain, infection, and/or swelling.</w:t>
            </w:r>
          </w:p>
        </w:tc>
      </w:tr>
      <w:tr w:rsidR="00787D45" w14:paraId="216705C6" w14:textId="77777777" w:rsidTr="00A374B8">
        <w:tc>
          <w:tcPr>
            <w:tcW w:w="2718" w:type="dxa"/>
          </w:tcPr>
          <w:p w14:paraId="216705C4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216705C5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A703B6">
              <w:t xml:space="preserve"> in the numerator description.</w:t>
            </w:r>
          </w:p>
        </w:tc>
      </w:tr>
      <w:tr w:rsidR="00AD706B" w14:paraId="216705C9" w14:textId="77777777" w:rsidTr="00A374B8">
        <w:tc>
          <w:tcPr>
            <w:tcW w:w="2718" w:type="dxa"/>
          </w:tcPr>
          <w:p w14:paraId="216705C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216705C8" w14:textId="77777777" w:rsidR="00AD706B" w:rsidRDefault="00C23382" w:rsidP="00CD7069">
            <w:pPr>
              <w:pStyle w:val="NoSpacing"/>
            </w:pPr>
            <w:r>
              <w:t>Ambulatory</w:t>
            </w:r>
          </w:p>
        </w:tc>
      </w:tr>
      <w:tr w:rsidR="00AD706B" w14:paraId="216705CC" w14:textId="77777777" w:rsidTr="00A374B8">
        <w:tc>
          <w:tcPr>
            <w:tcW w:w="2718" w:type="dxa"/>
          </w:tcPr>
          <w:p w14:paraId="216705C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216705CB" w14:textId="41E0FEF7" w:rsidR="00AD706B" w:rsidRDefault="00274DB6" w:rsidP="00AF3A3D">
            <w:pPr>
              <w:pStyle w:val="NoSpacing"/>
            </w:pPr>
            <w:r w:rsidRPr="00274DB6">
              <w:t>Administrative/Clinical data sources; Supplemental data sources</w:t>
            </w:r>
          </w:p>
        </w:tc>
      </w:tr>
      <w:tr w:rsidR="008C4CE1" w14:paraId="216705EB" w14:textId="77777777" w:rsidTr="00A374B8">
        <w:tc>
          <w:tcPr>
            <w:tcW w:w="2718" w:type="dxa"/>
          </w:tcPr>
          <w:p w14:paraId="216705CD" w14:textId="19C36300" w:rsidR="008C4CE1" w:rsidRPr="00717546" w:rsidRDefault="008C4CE1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45E38E1D" w14:textId="77777777" w:rsidR="008C4CE1" w:rsidRDefault="008C4CE1" w:rsidP="0075637A">
            <w:pPr>
              <w:pStyle w:val="NoSpacing"/>
            </w:pPr>
            <w:r>
              <w:t>All denominator subsets are permissible for this outcome</w:t>
            </w:r>
          </w:p>
          <w:p w14:paraId="216705EA" w14:textId="35379B1D" w:rsidR="008C4CE1" w:rsidRDefault="008C4CE1" w:rsidP="007F7C07">
            <w:pPr>
              <w:pStyle w:val="NoSpacing"/>
            </w:pPr>
            <w:r>
              <w:t> </w:t>
            </w:r>
          </w:p>
        </w:tc>
      </w:tr>
    </w:tbl>
    <w:p w14:paraId="2167063A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0647" w14:textId="77777777" w:rsidR="005373D0" w:rsidRDefault="005373D0" w:rsidP="00F63191">
      <w:pPr>
        <w:spacing w:after="0" w:line="240" w:lineRule="auto"/>
      </w:pPr>
      <w:r>
        <w:separator/>
      </w:r>
    </w:p>
  </w:endnote>
  <w:endnote w:type="continuationSeparator" w:id="0">
    <w:p w14:paraId="21670648" w14:textId="77777777" w:rsidR="005373D0" w:rsidRDefault="005373D0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32C0" w14:textId="43346188" w:rsidR="008C4CE1" w:rsidRDefault="008C4CE1">
    <w:pPr>
      <w:pStyle w:val="Footer"/>
    </w:pPr>
    <w:r>
      <w:t>09/</w:t>
    </w:r>
    <w:r w:rsidR="00D34D4A">
      <w:t>25</w:t>
    </w:r>
    <w:r>
      <w:t>/14</w:t>
    </w:r>
  </w:p>
  <w:p w14:paraId="2167064B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0645" w14:textId="77777777" w:rsidR="005373D0" w:rsidRDefault="005373D0" w:rsidP="00F63191">
      <w:pPr>
        <w:spacing w:after="0" w:line="240" w:lineRule="auto"/>
      </w:pPr>
      <w:r>
        <w:separator/>
      </w:r>
    </w:p>
  </w:footnote>
  <w:footnote w:type="continuationSeparator" w:id="0">
    <w:p w14:paraId="21670646" w14:textId="77777777" w:rsidR="005373D0" w:rsidRDefault="005373D0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0649" w14:textId="73E371A3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696D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74DB6"/>
    <w:rsid w:val="002845C2"/>
    <w:rsid w:val="002E14AF"/>
    <w:rsid w:val="0032246B"/>
    <w:rsid w:val="00335CA4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679C5"/>
    <w:rsid w:val="004E7F26"/>
    <w:rsid w:val="00502BE4"/>
    <w:rsid w:val="00506BC5"/>
    <w:rsid w:val="00531013"/>
    <w:rsid w:val="00536799"/>
    <w:rsid w:val="005373D0"/>
    <w:rsid w:val="00561D6D"/>
    <w:rsid w:val="005802A0"/>
    <w:rsid w:val="005857E6"/>
    <w:rsid w:val="005B79DD"/>
    <w:rsid w:val="005C1D30"/>
    <w:rsid w:val="005C70A1"/>
    <w:rsid w:val="005F4D43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48BD"/>
    <w:rsid w:val="0088642E"/>
    <w:rsid w:val="00886E0E"/>
    <w:rsid w:val="008A5405"/>
    <w:rsid w:val="008C4CE1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703B6"/>
    <w:rsid w:val="00A82574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23382"/>
    <w:rsid w:val="00C36D72"/>
    <w:rsid w:val="00C86C48"/>
    <w:rsid w:val="00C9758A"/>
    <w:rsid w:val="00CA2D3E"/>
    <w:rsid w:val="00CA4C08"/>
    <w:rsid w:val="00CC28BC"/>
    <w:rsid w:val="00CD7069"/>
    <w:rsid w:val="00D1777E"/>
    <w:rsid w:val="00D178EF"/>
    <w:rsid w:val="00D34D4A"/>
    <w:rsid w:val="00D63CD3"/>
    <w:rsid w:val="00DB7651"/>
    <w:rsid w:val="00DE660A"/>
    <w:rsid w:val="00DF615C"/>
    <w:rsid w:val="00E1692C"/>
    <w:rsid w:val="00E43145"/>
    <w:rsid w:val="00EA6AB9"/>
    <w:rsid w:val="00EB096D"/>
    <w:rsid w:val="00EB6678"/>
    <w:rsid w:val="00ED0D2A"/>
    <w:rsid w:val="00EF333D"/>
    <w:rsid w:val="00F05C01"/>
    <w:rsid w:val="00F069C3"/>
    <w:rsid w:val="00F06C5E"/>
    <w:rsid w:val="00F127EB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3B5044-3F82-4777-A5AB-1C263A5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2014-09-25T15:37:00Z</dcterms:created>
  <dcterms:modified xsi:type="dcterms:W3CDTF">2014-09-25T15:37:00Z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